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I’m a solo founder launching an AI SaaS with no existing audience and a $1,50…</w:t>
      </w:r>
    </w:p>
    <w:p>
      <w:pPr>
        <w:pStyle w:val="Heading1"/>
      </w:pPr>
      <w:r>
        <w:rPr/>
        <w:t>Debate</w:t>
      </w:r>
    </w:p>
    <w:p>
      <w:pPr>
        <w:pStyle w:val="Heading2"/>
      </w:pPr>
      <w:r>
        <w:rPr/>
        <w:t>Question</w:t>
      </w:r>
    </w:p>
    <w:p>
      <w:pPr>
        <w:pStyle w:val="Quote"/>
      </w:pPr>
      <w:r>
        <w:rPr/>
        <w:t>I’m a solo founder launching an AI SaaS with no existing audience and a $1,500 marketing budget. Over the next 30 days, should I focus initial validation and customer acquisition on independent consultants or small agencies? My objective is to maximize the probability of reaching meaningful paid traction by day 30 while building a customer segment I can expand from afterward. Consider willingness to pay, sales-cycle length, acquisition difficulty, retention potential, product requirements, founder workload, and what a realistic 30-day outcome looks like.</w:t>
      </w:r>
    </w:p>
    <w:p>
      <w:r>
        <w:rPr/>
      </w:r>
      <w:r>
        <w:rPr>
          <w:b/>
        </w:rPr>
        <w:t>Specialists:</w:t>
      </w:r>
      <w:r>
        <w:rPr/>
      </w:r>
    </w:p>
    <w:p>
      <w:pPr>
        <w:pStyle w:val="ListBullet"/>
      </w:pPr>
      <w:r>
        <w:rPr/>
      </w:r>
      <w:r>
        <w:rPr>
          <w:b/>
        </w:rPr>
        <w:t>Revenue Strategist</w:t>
      </w:r>
      <w:r>
        <w:rPr/>
        <w:t xml:space="preserve"> — Go-to-market and unit economics</w:t>
      </w:r>
    </w:p>
    <w:p>
      <w:pPr>
        <w:pStyle w:val="ListBullet"/>
      </w:pPr>
      <w:r>
        <w:rPr/>
      </w:r>
      <w:r>
        <w:rPr>
          <w:b/>
        </w:rPr>
        <w:t>Segment Builder</w:t>
      </w:r>
      <w:r>
        <w:rPr/>
        <w:t xml:space="preserve"> — Customer lifetime value and market expansion</w:t>
      </w:r>
    </w:p>
    <w:p>
      <w:pPr>
        <w:pStyle w:val="ListBullet"/>
      </w:pPr>
      <w:r>
        <w:rPr/>
      </w:r>
      <w:r>
        <w:rPr>
          <w:b/>
        </w:rPr>
        <w:t>Lean Operator</w:t>
      </w:r>
      <w:r>
        <w:rPr/>
        <w:t xml:space="preserve"> — Founder workload and operational efficiency</w:t>
      </w:r>
    </w:p>
    <w:p>
      <w:pPr>
        <w:pStyle w:val="ListBullet"/>
      </w:pPr>
      <w:r>
        <w:rPr/>
      </w:r>
      <w:r>
        <w:rPr>
          <w:b/>
        </w:rPr>
        <w:t>Market Realist</w:t>
      </w:r>
      <w:r>
        <w:rPr/>
        <w:t xml:space="preserve"> — Empirical market behavior and risk assessment</w:t>
      </w:r>
    </w:p>
    <w:p>
      <w:pPr>
        <w:pStyle w:val="Heading2"/>
      </w:pPr>
      <w:r>
        <w:rPr/>
        <w:t>Opening positions</w:t>
      </w:r>
    </w:p>
    <w:p>
      <w:pPr>
        <w:pStyle w:val="Heading3"/>
      </w:pPr>
      <w:r>
        <w:rPr/>
        <w:t>Revenue Strategist</w:t>
      </w:r>
    </w:p>
    <w:p>
      <w:r>
        <w:rPr/>
        <w:t>With $1,500 and 30 days, independent consultants are the only segment where the unit economics close before the calendar does.</w:t>
      </w:r>
    </w:p>
    <w:p>
      <w:r>
        <w:rPr/>
        <w:t>My thesis is simple: cash velocity decides whether this product lives or dies. Consultants decide with their own wallet, on their own timeline. A consultant billing $150/hour who can save even three hours a week sees a $450/week problem. Your tool at $49/month — less than a single saved hour — is arithmetic, not persuasion. That conversation converts in days, sometimes on one call.</w:t>
      </w:r>
    </w:p>
    <w:p>
      <w:r>
        <w:rPr/>
        <w:t>Agencies break that math. A small agency partner needs consensus — even a two-person shop can take two weeks to align on a $99/month decision if it touches client workflow. Your $1,500 budget cannot survive a sales cycle where every deal requires three touches across multiple stakeholders and a trial that spans a billing cycle. You burn budget waiting.</w:t>
      </w:r>
    </w:p>
    <w:p>
      <w:r>
        <w:rPr/>
        <w:t>The $1,500 gets deployed surgically against consultants: LinkedIn Sales Navigator free trial surfaces precise leads, hyper-personalized InMails convert at 5-10%, and a few hundred dollars in niche Slack communities and a landing page produces qualified conversations at $30-50 each. At a 25% close rate on those conversations, you reach multiple paying users by day 30. That is not optimism — it is pipeline arithmetic with short-cycle buyers.</w:t>
      </w:r>
    </w:p>
    <w:p>
      <w:r>
        <w:rPr/>
        <w:t>The trade-off is real: consultant churn runs higher than agency churn, and lifetime value per account is lower. But at day 30, your existential metric is not retention — it is cash in the door. You cannot optimize expansion revenue for customers you do not yet have. Validate the product with fast money, then build the retention motion once you have signal and a revenue base. Cash flow today funds the roadmap for every segment tomorrow.</w:t>
      </w:r>
    </w:p>
    <w:p>
      <w:pPr>
        <w:pStyle w:val="Heading3"/>
      </w:pPr>
      <w:r>
        <w:rPr/>
        <w:t>Segment Builder</w:t>
      </w:r>
    </w:p>
    <w:p>
      <w:r>
        <w:rPr/>
        <w:t>Small agencies are the correct bet here — not because they're easier, but because they compound.</w:t>
      </w:r>
    </w:p>
    <w:p>
      <w:r>
        <w:rPr/>
        <w:t>My thesis: With $1,500 and no audience, the path to meaningful paid traction is not volume. It is placing 2-3 lighthouse agency clients whose accounts will retain longer, expand seat count as their own client rosters grow, and serve as a stable base for the next stage of growth. Independent consultants sign faster, but they churn like subscriptions to a tool they needed for one project. Agencies have multi-user workflows baked into their operating DNA — when you win one, you win a root system, not a single seat.</w:t>
      </w:r>
    </w:p>
    <w:p>
      <w:r>
        <w:rPr/>
        <w:t>Three points support this. First, revenue compounding. A small agency of 5-8 people that adopts your tool for client delivery typically starts with 2-3 seats and grows organically as they onboard new accounts. That trajectory turns a Day-30 win into a 6-month anchor. Second, retention stability. Agencies make tooling decisions around recurring client obligations — switching costs are real, which means lower involuntary churn and higher willingness to pay for a product that integrates into their delivery stack. Third, concentrated deployment of the $1,500 budget. Curate 50 high-fit agencies, spend on deeply researched founder-to-founder outreach and personalized demos, and treat every conversation as relationship-building. You won't close volume; you'll close conviction.</w:t>
      </w:r>
    </w:p>
    <w:p>
      <w:r>
        <w:rPr/>
        <w:t>The trade-off is real: the sales cycle is longer, founder workload per lead is higher, and by Day 30 you may have fewer paying logos than if you'd chased consultants. But 3 agencies with 2 seats each at $49/seat/month is $294/month in recurring revenue with a retention horizon measured in years, not months. That is meaningful traction. That is a segment you can expand from — because agencies talk to other agencies, and your next 30 days begin with references, not cold outreach.</w:t>
      </w:r>
    </w:p>
    <w:p>
      <w:pPr>
        <w:pStyle w:val="Heading3"/>
      </w:pPr>
      <w:r>
        <w:rPr/>
        <w:t>Lean Operator</w:t>
      </w:r>
    </w:p>
    <w:p>
      <w:r>
        <w:rPr/>
        <w:t>Go independent consultants. The math isn't about revenue per account — it's about decisions per dollar and decisions per hour.</w:t>
      </w:r>
    </w:p>
    <w:p>
      <w:r>
        <w:rPr/>
        <w:t>Your $1,500 budget isn't buying ads. It buys 30 days of your undivided attention. Every hour you spend on a prospect who can't say yes by themselves is an hour you didn't spend on someone who can. Independent consultants decide alone. They see a problem, swipe a card, and start using the product. A small agency needs a partner meeting, a team buy-in, maybe a client sign-off — three to five decision touches before you see a dime. With 30 days, you cannot afford multi-touch sales.</w:t>
      </w:r>
    </w:p>
    <w:p>
      <w:r>
        <w:rPr/>
        <w:t>The product argument cuts the same way. Consultants need a tool that plugs into their existing workflow and delivers output. They don't ask for seats, roles, permissions, or white-labeling. Agencies do — and every feature request that isn't "does it solve my problem" is scope creep that pulls you off validation and into custom development. You're not building a platform on $1,500 and a month. You're testing whether anyone pays.</w:t>
      </w:r>
    </w:p>
    <w:p>
      <w:r>
        <w:rPr/>
        <w:t>The realistic 30-day outcome: you can onboard five to ten paying consultants at $49–$149/month with a self-serve Stripe flow and a Loom walkthrough. That's revenue, feedback, and a repeatable playbook. Agencies? You might close one — or more likely, you'll end the month with a promising pipeline and zero revenue. Pipeline is not traction.</w:t>
      </w:r>
    </w:p>
    <w:p>
      <w:r>
        <w:rPr/>
        <w:t>The trade-off is real. Consultant churn will be higher — they're solo operators who might abandon tools when projects shift. And lifetime value per account will be lower. But you don't need retention on Day 30. You need proof someone pays, fast feedback loops, and a segment simple enough to sell into without burning your one irreplaceable resource: your own clock.</w:t>
      </w:r>
    </w:p>
    <w:p>
      <w:pPr>
        <w:pStyle w:val="Heading3"/>
      </w:pPr>
      <w:r>
        <w:rPr/>
        <w:t>Market Realist</w:t>
      </w:r>
    </w:p>
    <w:p>
      <w:r>
        <w:rPr/>
        <w:t>Your premise assumes you can know, right now, which segment converts better. You cannot. At $1,500 with no audience, no attribution history, and no product-market signal, any single-segment commitment is a coin flip dressed in a strategy deck. The rational move is to treat month one as a data-generation exercise, not a revenue sprint.</w:t>
      </w:r>
    </w:p>
    <w:p>
      <w:r>
        <w:rPr/>
      </w:r>
      <w:r>
        <w:rPr>
          <w:b/>
        </w:rPr>
        <w:t>Thesis: split the $1,500 evenly. Run parallel mini-experiments on independent consultants ($750) and small agencies ($750).</w:t>
      </w:r>
      <w:r>
        <w:rPr/>
        <w:t xml:space="preserve"> The most valuable asset you can exit day 30 with is not a handful of uncertain customers — it is clean, comparative data on which segment costs less to reach, responds to your messaging faster, and pays at a higher rate. That data compounds. It tells you where to put month two's budget with conviction instead of a hunch.</w:t>
      </w:r>
    </w:p>
    <w:p>
      <w:r>
        <w:rPr/>
      </w:r>
      <w:r>
        <w:rPr>
          <w:b/>
        </w:rPr>
        <w:t>First, you cannot optimize what you haven't measured.</w:t>
      </w:r>
      <w:r>
        <w:rPr/>
        <w:t xml:space="preserve"> With zero audience, you have no baseline for acquisition cost, messaging resonance, or willingness to pay in either segment. Running both sides simultaneously generates your first real comparative dataset: outreach response rates, demo-to-close conversion, actual price objections, and churn signals. That is worth more than any single-segment revenue you might squeeze out of $1,500.</w:t>
      </w:r>
    </w:p>
    <w:p>
      <w:r>
        <w:rPr/>
      </w:r>
      <w:r>
        <w:rPr>
          <w:b/>
        </w:rPr>
        <w:t>Second, $750 per segment buys enough signal.</w:t>
      </w:r>
      <w:r>
        <w:rPr/>
        <w:t xml:space="preserve"> For each side, that budget funds two to three small experiments — a targeted LinkedIn ad set, a cold email sequence with a few hundred contacts, or a community post with a small boost. You won't close a dozen deals, but you will see which funnel generates warmer replies and faster conversations. That directional signal is what lets you pick a lane intelligently.</w:t>
      </w:r>
    </w:p>
    <w:p>
      <w:r>
        <w:rPr/>
      </w:r>
      <w:r>
        <w:rPr>
          <w:b/>
        </w:rPr>
        <w:t>The trade-off is real:</w:t>
      </w:r>
      <w:r>
        <w:rPr/>
        <w:t xml:space="preserve"> you might close zero revenue in either segment by day 30. But here's the uncomfortable truth — at $1,500 with no audience, that outcome is roughly equally likely under any strategy. The difference is that a split test at least guarantees you exit the month with data. A single-segment bet might leave you with nothing but a theory and an empty pipeline.</w:t>
      </w:r>
    </w:p>
    <w:p>
      <w:pPr>
        <w:pStyle w:val="Heading2"/>
      </w:pPr>
      <w:r>
        <w:rPr/>
        <w:t>Rebuttals</w:t>
      </w:r>
    </w:p>
    <w:p>
      <w:pPr>
        <w:pStyle w:val="Heading3"/>
      </w:pPr>
      <w:r>
        <w:rPr/>
        <w:t>Revenue Strategist</w:t>
      </w:r>
    </w:p>
    <w:p>
      <w:r>
        <w:rPr/>
      </w:r>
      <w:r>
        <w:rPr>
          <w:b/>
        </w:rPr>
        <w:t>To Segment Builder:</w:t>
      </w:r>
      <w:r>
        <w:rPr/>
        <w:t xml:space="preserve"> Your compounding thesis is correct in direction but wrong in timing. "3 agencies with 2 seats each at $49/seat/month" sounds tidy — until you ask how many founder hours it takes to get there. A small agency sale, even at 5-8 people, involves a partner conversation, often a second demo for the team, and a trial period that easily spans two billing cycles. That is 3-5 touches per prospect. With a solo founder's clock, you can run maybe 8-10 agency conversations meaningfully in 30 days. At generous conversion rates, you close one — maybe two. You argued for conviction over volume, but at one logo, there is no conviction. There is only noise. The "root system" agency expansion you describe — organic seat growth, references to other agencies — is real, but it compounds in months 3 through 6. You cannot fund months 3 through 6 if month 1 produces zero cash. I concede that agency LTV and retention are superior. But those are optimization metrics for a product that has already proven someone pays. Right now, the metric is cash velocity, and consultants win it by an order of magnitude.</w:t>
      </w:r>
    </w:p>
    <w:p>
      <w:r>
        <w:rPr/>
      </w:r>
      <w:r>
        <w:rPr>
          <w:b/>
        </w:rPr>
        <w:t>To Market Realist:</w:t>
      </w:r>
      <w:r>
        <w:rPr/>
        <w:t xml:space="preserve"> Your split-test framing sounds like prudence, but at $1,500 it is actually dilution dressed as rigor. You argue $750 per segment "buys enough signal." Enough for what? With no existing audience, $750 buys perhaps 15-20 qualified conversations per side once you pay for LinkedIn outreach, community boosts, and landing page tools. If true conversion rates are low early on — which they almost always are before messaging is dialed in — you end the month with zero conversions on both tracks. That teaches you nothing: you cannot distinguish a zero-due-to-bad-fit from a zero-due-to-underpowered-budget. Worse, running two parallel experiments forces you to maintain two distinct messaging frameworks, two different sales approaches, and two sets of collateral — on a solo founder's time. You framed the single-segment bet as a coin flip. But splitting the budget is the real coin flip: you guarantee you lack the concentration to close anything on either side. Data without conversions is not an asset — it is a post-hoc justification for indecision. The point of focus is not that you know which segment is better. It is that concentrated effort on one segment gives you the only thing that actually matters on Day 30: revenue.</w:t>
      </w:r>
    </w:p>
    <w:p>
      <w:r>
        <w:rPr/>
      </w:r>
      <w:r>
        <w:rPr>
          <w:b/>
        </w:rPr>
        <w:t>To Lean Operator:</w:t>
      </w:r>
      <w:r>
        <w:rPr/>
        <w:t xml:space="preserve"> We are aligned on the core argument, so I will reinforce rather than rebut. Your point about decisions-per-hour is the one I want the founder to carry into every morning: every hour spent on a prospect who cannot say yes alone is an hour stolen from one who can. The product argument you raised — that agencies pull you into seat management, permissions, and white-labeling — is also sharp. On a $1,500 budget, scope creep is not a distraction; it is a survival risk. The self-serve Stripe flow you described is the only realistic go-to-market motion for a solo founder in 30 days, and consultants are the only segment that will swipe a card without a demo, a security questionnaire, and a partner meeting. The churn trade-off is real, and we both acknowledge it. But churn is a month-2 problem. Month 1 has exactly one problem: does anyone pay?</w:t>
      </w:r>
    </w:p>
    <w:p>
      <w:pPr>
        <w:pStyle w:val="Heading3"/>
      </w:pPr>
      <w:r>
        <w:rPr/>
        <w:t>Segment Builder</w:t>
      </w:r>
    </w:p>
    <w:p>
      <w:pPr>
        <w:pStyle w:val="Heading4"/>
      </w:pPr>
      <w:r>
        <w:rPr/>
        <w:t>Rebuttal</w:t>
      </w:r>
    </w:p>
    <w:p>
      <w:r>
        <w:rPr/>
        <w:t>The Revenue Strategist, Lean Operator, and Market Realist all share a common blind spot: they treat "meaningful paid traction" as synonymous with "any revenue by Day 30," then optimize for speed. The objective says "building a customer segment I can expand from afterward." That second clause is not window dressing — it excludes strategies where your Day-30 wins evaporate by Day-90.</w:t>
      </w:r>
    </w:p>
    <w:p>
      <w:r>
        <w:rPr/>
      </w:r>
      <w:r>
        <w:rPr>
          <w:b/>
        </w:rPr>
        <w:t>To the Revenue Strategist:</w:t>
      </w:r>
      <w:r>
        <w:rPr/>
        <w:t xml:space="preserve"> Your consultant arithmetic is elegant — $49/month versus $450/week in saved time. But that math works precisely </w:t>
      </w:r>
      <w:r>
        <w:rPr>
          <w:i/>
        </w:rPr>
        <w:t>because</w:t>
      </w:r>
      <w:r>
        <w:rPr/>
        <w:t xml:space="preserve"> the consultant's need is acute and temporary. The consultant who saves three hours this month may not need your tool when their project shifts next month. You frame consultant churn as a problem for "tomorrow," but the objective explicitly demands a segment to expand </w:t>
      </w:r>
      <w:r>
        <w:rPr>
          <w:i/>
        </w:rPr>
        <w:t>from</w:t>
      </w:r>
      <w:r>
        <w:rPr/>
        <w:t xml:space="preserve"> — and a base of churned accounts is not a base at all. I grant your point on cash velocity: agencies take longer to close. But you're solving for cash-in-door while the mandate also requires a foundation. Those are different problems.</w:t>
      </w:r>
    </w:p>
    <w:p>
      <w:r>
        <w:rPr/>
      </w:r>
      <w:r>
        <w:rPr>
          <w:b/>
        </w:rPr>
        <w:t>To the Lean Operator:</w:t>
      </w:r>
      <w:r>
        <w:rPr/>
        <w:t xml:space="preserve"> You argue "you don't need retention on Day 30, you need proof someone pays." Respectfully, that reframes the goal downward. Proof someone pays is table stakes — the objective asks for </w:t>
      </w:r>
      <w:r>
        <w:rPr>
          <w:i/>
        </w:rPr>
        <w:t>meaningful</w:t>
      </w:r>
      <w:r>
        <w:rPr/>
        <w:t xml:space="preserve"> traction. Five consultants paying $49/month who cancel when their current engagement ends is not meaningful. It's motion without momentum. On product complexity: yes, agencies need seats and permissions. Building those from day one is not scope creep — it is building the product the expandable segment actually needs. If you build exclusively for solo operators, you incur a costly pivot later.</w:t>
      </w:r>
    </w:p>
    <w:p>
      <w:r>
        <w:rPr/>
      </w:r>
      <w:r>
        <w:rPr>
          <w:b/>
        </w:rPr>
        <w:t>To the Market Realist:</w:t>
      </w:r>
      <w:r>
        <w:rPr/>
        <w:t xml:space="preserve"> Splitting $1,500 across two segments with no audience does not generate "clean, comparative data." It generates noise. With $750 per segment, you might reach 15-20 prospects each. A single response difference — two agency replies versus one consultant reply — looks like a 2x signal but is statistically meaningless at that sample. Worse, you split founder attention, the scarcest resource here. Two half-hearted outreach campaigns will underperform one focused one. The rational move is to commit, go deep, and learn from the quality of the conversations you close — not the quantity of replies you count.</w:t>
      </w:r>
    </w:p>
    <w:p>
      <w:r>
        <w:rPr/>
        <w:t>I concede the agency path is harder, slower, and will likely yield fewer logos by Day 30. But the question is not "what's easiest." It's "what builds a segment I can expand from." Three agencies at $294/month with multi-year retention and organic seat expansion is expandable. Ten consultants who might not be there in April is not.</w:t>
      </w:r>
    </w:p>
    <w:p>
      <w:pPr>
        <w:pStyle w:val="Heading3"/>
      </w:pPr>
      <w:r>
        <w:rPr/>
        <w:t>Lean Operator</w:t>
      </w:r>
    </w:p>
    <w:p>
      <w:r>
        <w:rPr/>
      </w:r>
      <w:r>
        <w:rPr>
          <w:b/>
        </w:rPr>
        <w:t>To the Revenue Strategist:</w:t>
      </w:r>
      <w:r>
        <w:rPr/>
        <w:t xml:space="preserve"> We're largely aligned, so I'll sharpen rather than fight. Your cash-velocity framing is correct. The one thing I'd add: you mentioned $30–50 cost per qualified conversation. That math only works if the next step is "buy," not "schedule a second call with my partner." Consultants make that possible; agencies break it. The $1,500 doesn't just fund outreach—it funds </w:t>
      </w:r>
      <w:r>
        <w:rPr>
          <w:i/>
        </w:rPr>
        <w:t>completable</w:t>
      </w:r>
      <w:r>
        <w:rPr/>
        <w:t xml:space="preserve"> outreach. Every agency lead that stalls mid-funnel burns budget with no recovery. Consultants clear the funnel or fail fast. That fast-fail property is worth as much as the conversion rate itself.</w:t>
      </w:r>
    </w:p>
    <w:p>
      <w:r>
        <w:rPr/>
      </w:r>
      <w:r>
        <w:rPr>
          <w:b/>
        </w:rPr>
        <w:t>To the Segment Builder:</w:t>
      </w:r>
      <w:r>
        <w:rPr/>
        <w:t xml:space="preserve"> Your compounding argument is elegant, but it's a Day-60 thesis dressed as a Day-30 plan. Let's pressure-test the lighthouse-client claim: find 50 high-fit agencies, research them deeply, run founder-to-founder outreach, personalize demos, and close 2–3. That is a full-time SDR workload for 90 days, not a solo founder's side-task for 30. You're describing a relationship-sales motion that requires persistence past the point where my clock and budget run out.</w:t>
      </w:r>
    </w:p>
    <w:p>
      <w:r>
        <w:rPr/>
        <w:t>Your numbers actually prove my case. Three agencies at 2 seats each at $49/month is $294 MRR. But what's the cost to get there? If each agency requires 5–8 hours of research, outreach, demo, and follow-up across a 3-week sales cycle, you've spent 15–24 hours for $294. Meanwhile, I can close 5 consultants at $79/month—$395 MRR—in half the founder hours because the cycle is one call and a Stripe link.</w:t>
      </w:r>
    </w:p>
    <w:p>
      <w:r>
        <w:rPr/>
        <w:t xml:space="preserve">The "agencies talk to agencies" referral dynamic is real—and it's a </w:t>
      </w:r>
      <w:r>
        <w:rPr>
          <w:i/>
        </w:rPr>
        <w:t>month two</w:t>
      </w:r>
      <w:r>
        <w:rPr/>
        <w:t xml:space="preserve"> asset. Month one ends before referrals materialize. You can't spend referrals you haven't earned yet.</w:t>
      </w:r>
    </w:p>
    <w:p>
      <w:r>
        <w:rPr/>
      </w:r>
      <w:r>
        <w:rPr>
          <w:b/>
        </w:rPr>
        <w:t>To the Market Realist:</w:t>
      </w:r>
      <w:r>
        <w:rPr/>
        <w:t xml:space="preserve"> I respect the empiricism, but you're making a category error. A split test is NOT a free data play—it doubles cognitive load. Two segments means two sets of messaging, two landing pages, two demo flows, two outreach cadences. As a solo founder, you aren't running A/B tests. You're splitting your one irreplaceable resource—focused attention—across two half-built pipelines.</w:t>
      </w:r>
    </w:p>
    <w:p>
      <w:r>
        <w:rPr/>
        <w:t>Your $750-per-segment budget is also dangerously thin. LinkedIn ads at even $5 CPC gives you 150 clicks. Split that across two segments and you have 75 clicks each. With a 2% conversion rate to trial, that's 1.5 signups per side. You cannot draw conclusions from a sample size of one. You exit Day 30 with noise masquerading as data, having done neither segment well.</w:t>
      </w:r>
    </w:p>
    <w:p>
      <w:r>
        <w:rPr/>
      </w:r>
      <w:r>
        <w:rPr>
          <w:b/>
        </w:rPr>
        <w:t>Concession:</w:t>
      </w:r>
      <w:r>
        <w:rPr/>
        <w:t xml:space="preserve"> The Segment Builder is right that consultant churn is higher and lifetime value is lower. The Market Realist is right that some comparative data has value. But the question isn't "what's the ideal long-term segment"—it's "what maximizes probability of paid traction by Day 30." The answer is the segment where a single founder with $1,500 can complete the full acquisition loop before the clock runs out. That is independent consultants. Full stop.</w:t>
      </w:r>
    </w:p>
    <w:p>
      <w:pPr>
        <w:pStyle w:val="Heading3"/>
      </w:pPr>
      <w:r>
        <w:rPr/>
        <w:t>Market Realist</w:t>
      </w:r>
    </w:p>
    <w:p>
      <w:r>
        <w:rPr/>
        <w:t>All three of you are making the same mistake: you are picking a lane using arguments that could be made for either segment, then backfilling conviction with arithmetic that assumes the very thing you need to prove.</w:t>
      </w:r>
    </w:p>
    <w:p>
      <w:r>
        <w:rPr/>
        <w:t>The Revenue Strategist says consultants convert in days at $49/month because "it's arithmetic, not persuasion." The Lean Operator projects five to ten paying consultants with a self-serve Stripe flow. Both assume your messaging resonates, your product solves a real problem for that buyer, and your outbound lands warm. Those are not facts. They are hypotheses. With zero audience and no attribution history, you have no evidence any of them hold.</w:t>
      </w:r>
    </w:p>
    <w:p>
      <w:r>
        <w:rPr/>
        <w:t>The Segment Builder's agency case is equally speculative: three lighthouse clients at two seats each producing $294/month in sticky recurring revenue sounds compelling, but it assumes you can identify, reach, and convert those agencies within 30 days on $1,500. The Segment Builder concedes the sales cycle is longer and founder workload per lead is higher — those are not minor caveats. They are precisely the variables that make agency acquisition break at this budget level.</w:t>
      </w:r>
    </w:p>
    <w:p>
      <w:r>
        <w:rPr/>
        <w:t>Here is what none of you can answer: what is YOUR actual cost to acquire a consultant versus an agency? What is YOUR actual demo-to-close rate in either segment? What messaging actually lands? You cannot know any of this until you run the experiments. Running $1,500 entirely into consultants might produce three paying users — or zero, if your product-messaging fit is off for that buyer. Running it all into agencies might produce a pipeline — or a ghost town. The split test is the only approach that hedges against both failure modes simultaneously.</w:t>
      </w:r>
    </w:p>
    <w:p>
      <w:r>
        <w:rPr/>
        <w:t>The Lean Operator argues that every hour you spend on a prospect who cannot say yes is an hour lost. Correct — and that is why you cap the agency experiment at $750 worth of effort, not your entire month. You are not betting the founder on multi-touch agency sales; you are sampling the signal. The Revenue Strategist argues cash velocity is existential. Also correct — which is why you run the consultant experiment in parallel, so you are not left with nothing if agencies stall.</w:t>
      </w:r>
    </w:p>
    <w:p>
      <w:r>
        <w:rPr/>
        <w:t>The false choice here is single-segment commitment versus split test. Both single-segment advocates concede serious risks: the Revenue Strategist and Lean Operator both admit consultant churn runs high and LTV runs low. The Segment Builder admits the sales cycle may stretch past day 30. A split test lets you exit the month knowing which risk actually materialized for YOUR product, with YOUR execution, in YOUR market. That knowledge — not a handful of uncertain customers — is the asset that determines whether month two compounds or collapses.</w:t>
      </w:r>
    </w:p>
    <w:p>
      <w:pPr>
        <w:pStyle w:val="Heading2"/>
      </w:pPr>
      <w:r>
        <w:rPr/>
        <w:t>Closing statements</w:t>
      </w:r>
    </w:p>
    <w:p>
      <w:pPr>
        <w:pStyle w:val="Heading3"/>
      </w:pPr>
      <w:r>
        <w:rPr/>
        <w:t>Revenue Strategist</w:t>
      </w:r>
    </w:p>
    <w:p>
      <w:r>
        <w:rPr/>
      </w:r>
      <w:r>
        <w:rPr>
          <w:b/>
        </w:rPr>
        <w:t>To the Segment Builder:</w:t>
      </w:r>
      <w:r>
        <w:rPr/>
        <w:t xml:space="preserve"> You frame consultant churn as fatal to expansion. It is not. A consultant who pays $49 for two months and leaves gave me revenue, usage data, and a case study — all of which I deploy to close the agencies you want, from a position of validated demand rather than a cold pitch. That is what "expand from afterward" actually means: using early revenue to fund the next segment, not being stuck in the first one forever. You concede the agency cycle is longer and founder workload is higher. On $1,500 and 30 days, those concessions are disqualifying. A two-person agency that needs two weeks to align on a $99 decision burns budget the consultant path never wastes.</w:t>
      </w:r>
    </w:p>
    <w:p>
      <w:r>
        <w:rPr/>
      </w:r>
      <w:r>
        <w:rPr>
          <w:b/>
        </w:rPr>
        <w:t>To the Market Realist:</w:t>
      </w:r>
      <w:r>
        <w:rPr/>
        <w:t xml:space="preserve"> You ask what my actual acquisition cost is. I do not know — and neither do you. The difference: I can learn it in days with consultants because they say yes or no on one call. The feedback loop is measured in hours, not weeks. Your split test halves the budget per segment and doubles the cognitive load — two messaging tracks, two landing pages, two demo flows. A solo founder running 75 LinkedIn clicks per side with 1.5 expected signups per segment learns nothing. I would rather burn $1,500 fast down one path and know the answer than spread it thin and exit with noise.</w:t>
      </w:r>
    </w:p>
    <w:p>
      <w:r>
        <w:rPr/>
      </w:r>
      <w:r>
        <w:rPr>
          <w:b/>
        </w:rPr>
        <w:t>What I concede:</w:t>
      </w:r>
      <w:r>
        <w:rPr/>
        <w:t xml:space="preserve"> The Segment Builder is right that agencies compound — lower churn, higher LTV, team expansion revenue. The Market Realist is right that my conversion assumptions are unproven hypotheses.</w:t>
      </w:r>
    </w:p>
    <w:p>
      <w:r>
        <w:rPr/>
      </w:r>
      <w:r>
        <w:rPr>
          <w:b/>
        </w:rPr>
        <w:t>My final position: independent consultants.</w:t>
      </w:r>
      <w:r>
        <w:rPr/>
        <w:t xml:space="preserve"> The single strongest reason is that the $1,500 budget and 30-day clock eliminate any sales motion requiring consensus. Agencies require consensus — even a two-person shop. That adds days to every deal and burns budget on stalled conversations you cannot recover. Consultants decide alone, with their own wallet, on their own clock. That is not a preference — it is a hard constraint. Cash in the door by day 30 validates the product and funds whatever segment you pursue next.</w:t>
      </w:r>
    </w:p>
    <w:p>
      <w:r>
        <w:rPr/>
      </w:r>
      <w:r>
        <w:rPr>
          <w:b/>
        </w:rPr>
        <w:t>The unresolved crux</w:t>
      </w:r>
      <w:r>
        <w:rPr/>
        <w:t xml:space="preserve"> is whether "build a segment I can expand from" means the same segment you ultimately scale, or whether early revenue from one segment funds expansion into another. I hold the latter. You cannot expand from a foundation you never built.</w:t>
      </w:r>
    </w:p>
    <w:p>
      <w:pPr>
        <w:pStyle w:val="Heading3"/>
      </w:pPr>
      <w:r>
        <w:rPr/>
        <w:t>Segment Builder</w:t>
      </w:r>
    </w:p>
    <w:p>
      <w:r>
        <w:rPr/>
        <w:t>All three opponents converged on a legitimate objection I need to own: my plan demands more founder hours per dollar of early revenue than the consultant path. The Lean Operator's arithmetic is fair — 15-24 hours for $294 MRR versus half the effort for $395 MRR from consultants. If the game ends at Day 30 and we tally cash, consultants win that column.</w:t>
      </w:r>
    </w:p>
    <w:p>
      <w:r>
        <w:rPr/>
        <w:t xml:space="preserve">But the game does not end at Day 30. The prompt asks us to maximize the </w:t>
      </w:r>
      <w:r>
        <w:rPr>
          <w:i/>
        </w:rPr>
        <w:t>probability</w:t>
      </w:r>
      <w:r>
        <w:rPr/>
        <w:t xml:space="preserve"> of reaching meaningful paid traction by Day 30 </w:t>
      </w:r>
      <w:r>
        <w:rPr>
          <w:i/>
        </w:rPr>
        <w:t>while building a segment to expand from afterward</w:t>
      </w:r>
      <w:r>
        <w:rPr/>
        <w:t>. That second clause is not decorative — it rules out a strategy that produces revenue on Day 25 and churn on Day 45.</w:t>
      </w:r>
    </w:p>
    <w:p>
      <w:r>
        <w:rPr/>
        <w:t>This is where I part ways with the consultant advocates. The Revenue Strategist and Lean Operator both acknowledge consultant churn is high and LTV is low — and they treat that as a problem for Month 2. I treat it as a problem that invalidates the Month 1 win. Revenue that evaporates before you can reinvest it is not traction. It is a treadmill you cannot afford to stay on with $1,500.</w:t>
      </w:r>
    </w:p>
    <w:p>
      <w:r>
        <w:rPr/>
        <w:t>The Market Realist's split test is the worst of both worlds. The Lean Operator already demolished it: 75 clicks per segment, 1.5 signups per side, zero statistical power. The Realist frames it as hedging, but running two underfunded experiments guarantees you learn nothing from either. That is not rigor — it is two coin flips with no coin.</w:t>
      </w:r>
    </w:p>
    <w:p>
      <w:r>
        <w:rPr/>
        <w:t xml:space="preserve">My position stands, with one refinement. I accept that 3 agencies is optimistic in 30 days. The realistic outcome is 1-2 paying agencies — that is still $98-196 MRR with a retention horizon that gives you a platform for Month 2. Even </w:t>
      </w:r>
      <w:r>
        <w:rPr>
          <w:i/>
        </w:rPr>
        <w:t>one</w:t>
      </w:r>
      <w:r>
        <w:rPr/>
        <w:t xml:space="preserve"> agency with 3 seats at $49/month, retained for 6+ months, produces more cumulative revenue than 5 consultants who cancel by Month 3. The consultant path optimizes for the scoreboard at halftime; the agency path optimizes for winning the game.</w:t>
      </w:r>
    </w:p>
    <w:p>
      <w:r>
        <w:rPr/>
        <w:t>The unresolved crux is whether a solo founder can close even one agency in 30 days. I believe yes, if they spend the $1,500 surgically: 50 highly researched targets, founder-to-founder outreach, and demos that speak the agency's language — multi-user workflows, client reporting, team onboarding. That is not a full-time SDR motion; it is a focused founder doing what founders do best: selling conviction to peers who recognize it.</w:t>
      </w:r>
    </w:p>
    <w:p>
      <w:r>
        <w:rPr/>
        <w:t>My final position: small agencies. Not because they're easier. Because they're harder in ways that select for the only thing that matters — customers who stay.</w:t>
      </w:r>
    </w:p>
    <w:p>
      <w:pPr>
        <w:pStyle w:val="Heading3"/>
      </w:pPr>
      <w:r>
        <w:rPr/>
        <w:t>Lean Operator</w:t>
      </w:r>
    </w:p>
    <w:p>
      <w:r>
        <w:rPr/>
      </w:r>
      <w:r>
        <w:rPr>
          <w:b/>
        </w:rPr>
        <w:t>To Segment Builder:</w:t>
      </w:r>
      <w:r>
        <w:rPr/>
        <w:t xml:space="preserve"> You're right that five $49/month consultants who cancel when their project ends is not a durable foundation. I never claimed it was. What I claim is that it's a </w:t>
      </w:r>
      <w:r>
        <w:rPr>
          <w:i/>
        </w:rPr>
        <w:t>foundation</w:t>
      </w:r>
      <w:r>
        <w:rPr/>
        <w:t xml:space="preserve"> — and the one you can actually reach. Cash in the door on Day 30 buys you the runway to pursue agencies on Day 60. Zero revenue buys you nothing. You frame this as "motion without momentum." I frame it as survival — and survival is momentum when the alternative is stillness. On the product pivot point: yes, building for solo operators now means rebuilding for agencies later. But that's a problem you earn the right to have. Building agency features before anyone pays is premature optimization with money you don't have.</w:t>
      </w:r>
    </w:p>
    <w:p>
      <w:r>
        <w:rPr/>
      </w:r>
      <w:r>
        <w:rPr>
          <w:b/>
        </w:rPr>
        <w:t>To Market Realist:</w:t>
      </w:r>
      <w:r>
        <w:rPr/>
        <w:t xml:space="preserve"> You're correct that my five-to-ten-consultant projection is a hypothesis, not a fact. But your split test doesn't solve the uncertainty — it amplifies it. With $750 per segment and no audience, you get sample sizes too small to distinguish zero-due-to-bad-fit from zero-due-to-underpowered. You can't measure conversion rates when you can't generate enough conversations to convert </w:t>
      </w:r>
      <w:r>
        <w:rPr>
          <w:i/>
        </w:rPr>
        <w:t>anyone</w:t>
      </w:r>
      <w:r>
        <w:rPr/>
        <w:t>. The way to reduce uncertainty isn't parallel experiments — it's more at-bats on a single track. Consultants give you more conversations per dollar and per hour because they decide alone. That's not speculation. That's structural.</w:t>
      </w:r>
    </w:p>
    <w:p>
      <w:r>
        <w:rPr/>
      </w:r>
      <w:r>
        <w:rPr>
          <w:b/>
        </w:rPr>
        <w:t>Concession I'll make:</w:t>
      </w:r>
      <w:r>
        <w:rPr/>
        <w:t xml:space="preserve"> The Segment Builder and Market Realist are both right that I'm optimizing for speed over durability. I accept that. But the framing of the objective includes "maximize probability of reaching meaningful paid traction by Day 30." The word "by" matters. It's a deadline, not an aspiration. Within 30 days on $1,500, durability is a luxury you fund </w:t>
      </w:r>
      <w:r>
        <w:rPr>
          <w:i/>
        </w:rPr>
        <w:t>after</w:t>
      </w:r>
      <w:r>
        <w:rPr/>
        <w:t xml:space="preserve"> you have revenue, not before.</w:t>
      </w:r>
    </w:p>
    <w:p>
      <w:r>
        <w:rPr/>
      </w:r>
      <w:r>
        <w:rPr>
          <w:b/>
        </w:rPr>
        <w:t>Final position: Independent consultants.</w:t>
      </w:r>
      <w:r>
        <w:rPr/>
        <w:t xml:space="preserve"> The single strongest reason: agencies require 3-5 decision touches before a dollar moves; consultants require 1-2. That structural difference — not LTV, not retention, not product fit — determines whether you end the month with cash or with a pipeline you can't deposit. Pipeline is not traction. Revenue on Day 31 is the only foundation that matters, and consultants are the only segment that reliably delivers it inside 30 days on a solo founder's clock.</w:t>
      </w:r>
    </w:p>
    <w:p>
      <w:pPr>
        <w:pStyle w:val="Heading3"/>
      </w:pPr>
      <w:r>
        <w:rPr/>
        <w:t>Market Realist</w:t>
      </w:r>
    </w:p>
    <w:p>
      <w:r>
        <w:rPr/>
        <w:t>All three opponents have landed on the same objection: my split test is so underfunded it guarantees noise. The Lean Operator says 75 clicks and 1.5 signups per side teaches nothing. The Segment Builder calls it "the worst of both worlds." I concede the surface math. If $1,500 means purely paid ads, they are correct.</w:t>
      </w:r>
    </w:p>
    <w:p>
      <w:r>
        <w:rPr/>
        <w:t>But that is not what I am proposing, and it is a straw man I should have preempted. At this budget, paid ads are the smallest lever. The real spend funds founder-led outreach across both segments simultaneously: Sales Navigator, an email-finder tool, and a modest boosted post — while you, the founder, run the conversations. You can generate 20-30 outreach attempts per segment in 30 days. That is not a statistically powered A/B test. It is a comparative reconnaissance mission. And the unit of learning is not click-through rate. It is which segment returns warmer replies, books calls faster, and pushes back less on price.</w:t>
      </w:r>
    </w:p>
    <w:p>
      <w:r>
        <w:rPr/>
        <w:t>The Revenue Strategist asked what my acquisition cost is. I do not know it. Neither does he. Neither does the Lean Operator. All three opponents concede their conversion assumptions are unproven. They differ only in which unproven assumption they are willing to bet $1,500 on. That is the problem. The Revenue Strategist says he can "learn it in days with consultants." But if consultants do not convert — if the messaging is wrong or the pain point is weaker than assumed — he exits day 30 with nothing but a theory that agencies might have worked better. A single-segment bet teaches you about one segment. If it fails, you have learned nothing about the alternative. Comparative data is the only data that tells you where to point month two.</w:t>
      </w:r>
    </w:p>
    <w:p>
      <w:r>
        <w:rPr/>
        <w:t>The Lean Operator argues that more at-bats on one track reduces uncertainty. That is true only if the track is right. Speed on the wrong track compounds the error. A consultant-focused sprint that yields zero revenue leaves you with the same empty pipeline as a split test that yields zero revenue — but the split test also leaves you with signal about the segment you did not choose.</w:t>
      </w:r>
    </w:p>
    <w:p>
      <w:r>
        <w:rPr/>
        <w:t>My final position: split the effort, not just the cash. Run parallel founder-led outreach to both segments. The goal is not statistical significance; it is directional conviction. The unresolved crux is whether comparative signal from small samples is actionable or illusory. I hold it is the only asset you can guarantee exiting day 30 — and that guarantee is worth more than any single-segment hypothesis, no matter how well argued.</w:t>
      </w:r>
    </w:p>
    <w:p>
      <w:pPr>
        <w:pStyle w:val="Heading2"/>
      </w:pPr>
      <w:r>
        <w:rPr/>
        <w:t>Verdict</w:t>
      </w:r>
    </w:p>
    <w:p>
      <w:pPr>
        <w:pStyle w:val="Quote"/>
      </w:pPr>
      <w:r>
        <w:rPr/>
      </w:r>
      <w:r>
        <w:rPr>
          <w:b/>
        </w:rPr>
        <w:t>Bottom line:</w:t>
      </w:r>
      <w:r>
        <w:rPr/>
        <w:t xml:space="preserve"> Focus initial validation and customer acquisition on independent consultants.</w:t>
      </w:r>
    </w:p>
    <w:p>
      <w:pPr>
        <w:pStyle w:val="Heading3"/>
      </w:pPr>
      <w:r>
        <w:rPr/>
        <w:t>1. Agreements</w:t>
      </w:r>
    </w:p>
    <w:p>
      <w:r>
        <w:rPr/>
        <w:t>All specialists agree on the structural facts: independent consultants decide alone, on their own timeline, and typically require only 1-2 touches to convert, while small agencies need multi-stakeholder buy-in, lengthening the sales cycle. They concur that the $1,500 budget and a solo founder's 30-day window severely limit the number of meaningful conversations possible. They agree that agency accounts offer higher retention, lower churn, and greater expansion potential in months 2-6, whereas consultants bring faster cash but higher churn. They also concur that a pure paid-ad split test ($750 per segment) with no audience would produce statistically meaningless sample sizes; even the Market Realist conceded that and reframed the proposal as founder-led outreach. The core consensus: the founder's time is the scarcest resource, and any approach that splits attention across two parallel full-funnel motions risks dilution.</w:t>
      </w:r>
    </w:p>
    <w:p>
      <w:pPr>
        <w:pStyle w:val="Heading3"/>
      </w:pPr>
      <w:r>
        <w:rPr/>
        <w:t>2. Disagreements</w:t>
      </w:r>
    </w:p>
    <w:p>
      <w:r>
        <w:rPr/>
        <w:t>The deepest tension is whether the 30-day deadline forces a consultant-only play, or whether the "expand from afterward" clause demands a durable agency base that consultant churn cannot provide. The consultant advocates (Revenue Strategist, Lean Operator) argue that cash in the door by Day 30 is survival, and that early revenue funds a later pivot to agencies. The Segment Builder counters that consultant revenue that evaporates before it can be reinvested is a treadmill, not a foundation, and that even one agency client retained for months yields more cumulative value and a reference for expansion. A secondary dispute is whether closing even 1-2 small agencies inside 30 days is feasible. The Segment Builder believes a highly targeted, founder-to-founder approach can succeed; the others see it as a multi-touch motion that the budget and calendar cannot support. The Market Realist's call to split effort for comparative learning is rejected by the others as attention dilution that guarantees no segment converts.</w:t>
      </w:r>
    </w:p>
    <w:p>
      <w:pPr>
        <w:pStyle w:val="Heading3"/>
      </w:pPr>
      <w:r>
        <w:rPr/>
        <w:t>3. Recommendation</w:t>
      </w:r>
    </w:p>
    <w:p>
      <w:r>
        <w:rPr/>
        <w:t>Focus initial validation and customer acquisition on independent consultants. The structural advantage of solo decision-makers — a single call, a credit card, a live account — is the only reliable way to put paying customers on the board inside 30 days with $1,500 and no audience. That cash does more than validate the product; it buys the runway and feedback to later build the team features and sales motion agencies need, but you cannot fund month two on a pipeline you can't deposit. This recommendation is conditional: the product must deliver standalone value to an individual user without forcing a team workflow. If your SaaS inherently demands multi-user collaboration (e.g., a client-facing project board that only works with seats and permissions), the consultant advantage narrows. Even then, launch with the simplest solo use case; you can add agency-grade features once you have revenue. The strategy assumes you are prepared to accept consultant churn and treat these early customers as a stepping stone — not a permanent beachhead — and to reinvest a portion of early revenue into the agency segment as soon as you have signal.</w:t>
      </w:r>
    </w:p>
    <w:p>
      <w:pPr>
        <w:pStyle w:val="Heading3"/>
      </w:pPr>
      <w:r>
        <w:rPr/>
        <w:t>4. Decision boundary</w:t>
      </w:r>
    </w:p>
    <w:p>
      <w:r>
        <w:rPr/>
        <w:t>The single fact that would flip this to small agencies is evidence that agency decision-makers reliably reach a paid commitment within one week from a single founder-led conversation, without requiring partner deliberation. If, in the first week of outreach, you observe that small agency principals can swipe a card after one demo and say "we'll start with 2 seats," then the speed argument for consultants disappears, and agencies become the superior choice due to their compounding retention and referral dynamics. The condition to monitor: after 3 agency conversations, if none resulted in an immediate solo decision, the consultant path remains the lower-risk bet.</w:t>
      </w:r>
    </w:p>
    <w:p>
      <w:pPr>
        <w:pStyle w:val="Heading3"/>
      </w:pPr>
      <w:r>
        <w:rPr/>
        <w:t>5. Key trade-off</w:t>
      </w:r>
    </w:p>
    <w:p>
      <w:r>
        <w:rPr/>
        <w:t>The decision hinges on cash velocity versus customer durability. Consultants give you revenue fast but are prone to churn when their projects change. Agencies promise stickier, expanding accounts but demand a longer, multi-touch sales cycle that may leave you with zero revenue by Day 30. The trade-off is not which segment is better in the abstract, but whether the founder can survive to month three without cash today.</w:t>
      </w:r>
    </w:p>
    <w:p>
      <w:pPr>
        <w:pStyle w:val="Heading3"/>
      </w:pPr>
      <w:r>
        <w:rPr/>
        <w:t>6. What would make this fail</w:t>
      </w:r>
    </w:p>
    <w:p>
      <w:pPr>
        <w:pStyle w:val="ListBullet"/>
      </w:pPr>
      <w:r>
        <w:rPr/>
      </w:r>
      <w:r>
        <w:rPr>
          <w:b/>
        </w:rPr>
        <w:t>Assumption #1: Consultants have an acute, solo-solvable problem worth $49–$149/month.</w:t>
      </w:r>
      <w:r>
        <w:rPr/>
        <w:t xml:space="preserve"> If the real pain point requires team collaboration or integration into agency-specific workflows, consultants may not convert at the assumed rate.</w:t>
      </w:r>
    </w:p>
    <w:p>
      <w:pPr>
        <w:pStyle w:val="ListBullet"/>
      </w:pPr>
      <w:r>
        <w:rPr/>
      </w:r>
      <w:r>
        <w:rPr>
          <w:b/>
        </w:rPr>
        <w:t>Assumption #2: The founder can execute effective outbound to consultants with the $1,500 budget.</w:t>
      </w:r>
      <w:r>
        <w:rPr/>
        <w:t xml:space="preserve"> All models rely on response rates of 5-10% and a 25% close rate. If actual response rates are far lower — because the messaging misses or the target list is noisy — the required volume may be unreachable, and no segment will yield revenue.</w:t>
      </w:r>
    </w:p>
    <w:p>
      <w:pPr>
        <w:pStyle w:val="ListBullet"/>
      </w:pPr>
      <w:r>
        <w:rPr/>
      </w:r>
      <w:r>
        <w:rPr>
          <w:b/>
        </w:rPr>
        <w:t>Assumption #3: Early consultant revenue survives long enough to fund an agency pivot.</w:t>
      </w:r>
      <w:r>
        <w:rPr/>
        <w:t xml:space="preserve"> The most dangerous failure mode is closing consultants who churn within weeks, leaving the founder with neither recurring cash nor a base. If churn outpaces reinvestment, the strategy collapses into a treadmill.</w:t>
      </w:r>
    </w:p>
    <w:p>
      <w:pPr>
        <w:pStyle w:val="Heading3"/>
      </w:pPr>
      <w:r>
        <w:rPr/>
        <w:t>7. Next steps &amp; open questions</w:t>
      </w:r>
    </w:p>
    <w:p>
      <w:pPr>
        <w:pStyle w:val="ListBullet"/>
      </w:pPr>
      <w:r>
        <w:rPr/>
        <w:t>Immediately run 5 conversations per segment (not a split test, a sniff test). Measure: time to first meaningful reply, whether the prospect asks for a partner call, and their reaction to price. This answers the open question the debate could not resolve: can a small agency principal actually commit alone?</w:t>
      </w:r>
    </w:p>
    <w:p>
      <w:pPr>
        <w:pStyle w:val="ListBullet"/>
      </w:pPr>
      <w:r>
        <w:rPr/>
        <w:t>Gather data on the exact acquisition cost and close rate for consultants. The debate’s conversion assumptions are speculative; the first 20 outreach attempts will give you a real cost-per-conversation and a first-call-to-paid ratio. Use that data to decide whether to double down or course-correct before Day 15.</w:t>
      </w:r>
    </w:p>
    <w:p>
      <w:pPr>
        <w:pStyle w:val="ListBullet"/>
      </w:pPr>
      <w:r>
        <w:rPr/>
        <w:t>Re-check once you have 3 paying consultants: are they using the product in a way that suggests stickiness, or are they clearly project-dependent? If usage patterns indicate they'll renew, your basis for expansion may be stronger than expected; if not, pivot budget toward a few high-conviction agency conversations earlier than planned.</w:t>
      </w:r>
    </w:p>
    <w:p>
      <w:pPr>
        <w:pStyle w:val="Heading3"/>
      </w:pPr>
      <w:r>
        <w:rPr/>
        <w:t>8. The strongest case for the other choice</w:t>
      </w:r>
    </w:p>
    <w:p>
      <w:r>
        <w:rPr/>
        <w:t>If the founder can land even one small agency — say, a 3-seat account at $49/seat/month retained for 6 months — the cumulative revenue ($882) surpasses that of 5 consultants paying $79/month who churn after 2 months ($790). More importantly, that agency becomes a live reference that dramatically lowers the next agency’s acquisition cost, and the seats can grow as the agency’s client base expands. The scenario where agencies clearly win: the founder already has a warm introduction to three agency owners through personal networks, each willing to trial quickly without a formal partner meeting, and the product demonstrably eliminates a recurring team bottleneck in client delivery. In that set of facts, the speed objection evaporates, and the compounding agency advantages make it the obvious choice. The panel rejects this path because the prompt states no existing audience — warm introductions are not assumed — and the probability of closing even one agency on cold outreach alone inside 30 days, with no social proof and a solo founder’s clock, is low enough to make the consultant bet the higher-odds play.</w:t>
      </w:r>
    </w:p>
    <w:p>
      <w:r>
        <w:rPr>
          <w:i/>
        </w:rPr>
        <w:t>No web sources were retrieved during this debate.</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